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keepNext/>
        <w:keepLines/>
        <w:widowControl/>
        <w:numPr>
          <w:ilvl w:val="0"/>
          <w:numId w:val="0"/>
        </w:numPr>
        <w:suppressAutoHyphens w:val="true"/>
        <w:spacing w:lineRule="auto" w:line="240"/>
        <w:jc w:val="center"/>
        <w:outlineLvl w:val="0"/>
        <w:rPr/>
      </w:pPr>
      <w:r>
        <w:rPr/>
        <w:t xml:space="preserve">MODELE DE DECLARATION DE MANDATAIRE FINANCIER </w:t>
      </w:r>
    </w:p>
    <w:p>
      <w:pPr>
        <w:pStyle w:val="Titre1"/>
        <w:keepNext/>
        <w:keepLines/>
        <w:widowControl/>
        <w:numPr>
          <w:ilvl w:val="0"/>
          <w:numId w:val="0"/>
        </w:numPr>
        <w:suppressAutoHyphens w:val="true"/>
        <w:spacing w:lineRule="auto" w:line="240"/>
        <w:jc w:val="center"/>
        <w:outlineLvl w:val="0"/>
        <w:rPr/>
      </w:pPr>
      <w:bookmarkStart w:id="0" w:name="_Toc68627247"/>
      <w:r>
        <w:rPr/>
        <w:t>(association de financement électorale)</w:t>
      </w:r>
      <w:bookmarkEnd w:id="0"/>
      <w:r>
        <w:rPr/>
        <w:t xml:space="preserve">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Déclaration d’une association de financement électorale</w:t>
      </w:r>
    </w:p>
    <w:p>
      <w:pPr>
        <w:pStyle w:val="Normal"/>
        <w:jc w:val="center"/>
        <w:rPr/>
      </w:pPr>
      <w:r>
        <w:rPr>
          <w:b/>
          <w:i/>
          <w:sz w:val="22"/>
          <w:szCs w:val="22"/>
        </w:rPr>
        <w:t>DECLARATION DE L’ASSOCIATION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 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:..................................................................Prénom :............................................................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…/…/………à…………………………………………………….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:........................................................................................................................................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:……………………………………Ville :……………………………………….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:…………………………………@…………………………………….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..………………………………………………………………………………</w:t>
      </w:r>
    </w:p>
    <w:p>
      <w:pPr>
        <w:pStyle w:val="Normal"/>
        <w:rPr/>
      </w:pPr>
      <w:r>
        <w:rPr>
          <w:sz w:val="22"/>
          <w:szCs w:val="22"/>
        </w:rPr>
        <w:t xml:space="preserve">candidat(e) aux </w:t>
      </w:r>
      <w:r>
        <w:rPr>
          <w:szCs w:val="21"/>
        </w:rPr>
        <w:t>élections sénatoriales de 2023 dans le département des Yvelines.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 xml:space="preserve">52-5 du Code électoral.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prie de bien vouloir trouver ci-joint deux exemplaires, dûment approuvés par mes soins, des statuts de l’association ainsi que la liste des membres du conseil d’administration.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saurais gré de bien vouloir nous délivrer récépissé de la présente déclaration.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Signature 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79" w:footer="704" w:bottom="141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decimal"/>
      <w:lvlText w:val="%2"/>
      <w:lvlJc w:val="left"/>
      <w:pPr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shadow w:val="false"/>
        <w:u w:val="none"/>
        <w:b w:val="false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2.%3"/>
      <w:lvlJc w:val="left"/>
      <w:pPr>
        <w:ind w:left="720" w:hanging="720"/>
      </w:pPr>
    </w:lvl>
    <w:lvl w:ilvl="3">
      <w:start w:val="1"/>
      <w:pStyle w:val="Titre4"/>
      <w:numFmt w:val="decimal"/>
      <w:lvlText w:val="%2.%3.%4"/>
      <w:lvlJc w:val="left"/>
      <w:pPr>
        <w:ind w:left="864" w:hanging="864"/>
      </w:pPr>
    </w:lvl>
    <w:lvl w:ilvl="4">
      <w:start w:val="1"/>
      <w:pStyle w:val="Titre5"/>
      <w:numFmt w:val="decimal"/>
      <w:lvlText w:val="%2.%3.%4.%5"/>
      <w:lvlJc w:val="left"/>
      <w:pPr>
        <w:ind w:left="1008" w:hanging="1008"/>
      </w:pPr>
    </w:lvl>
    <w:lvl w:ilvl="5">
      <w:start w:val="1"/>
      <w:pStyle w:val="Titre6"/>
      <w:numFmt w:val="decimal"/>
      <w:lvlText w:val="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00000A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/>
      <w:keepLines/>
      <w:suppressAutoHyphens w:val="true"/>
      <w:bidi w:val="0"/>
      <w:spacing w:before="0" w:after="0"/>
      <w:jc w:val="center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/>
      <w:keepLines/>
      <w:numPr>
        <w:ilvl w:val="1"/>
        <w:numId w:val="1"/>
      </w:numPr>
      <w:spacing w:before="360" w:after="240"/>
      <w:outlineLvl w:val="1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/>
      <w:keepLines/>
      <w:numPr>
        <w:ilvl w:val="2"/>
        <w:numId w:val="1"/>
      </w:numPr>
      <w:spacing w:before="240" w:after="240"/>
      <w:outlineLvl w:val="2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/>
      <w:keepLines/>
      <w:numPr>
        <w:ilvl w:val="4"/>
        <w:numId w:val="1"/>
      </w:numPr>
      <w:spacing w:before="240" w:after="240"/>
      <w:outlineLvl w:val="4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/>
      <w:keepLines/>
      <w:numPr>
        <w:ilvl w:val="5"/>
        <w:numId w:val="1"/>
      </w:numPr>
      <w:spacing w:before="200" w:after="0"/>
      <w:jc w:val="center"/>
      <w:outlineLvl w:val="5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00000A"/>
      <w:sz w:val="21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7774-2F75-481B-987C-F6903F0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LibreOffice/5.3.4.2$Windows_x86 LibreOffice_project/f82d347ccc0be322489bf7da61d7e4ad13fe2ff3</Application>
  <Pages>1</Pages>
  <Words>189</Words>
  <Characters>1759</Characters>
  <CharactersWithSpaces>1930</CharactersWithSpaces>
  <Paragraphs>24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2023-03-15T15:29:45Z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